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6665BB">
        <w:trPr>
          <w:trHeight w:hRule="exact" w:val="3031"/>
        </w:trPr>
        <w:tc>
          <w:tcPr>
            <w:tcW w:w="10716" w:type="dxa"/>
          </w:tcPr>
          <w:p w:rsidR="006665BB" w:rsidRDefault="008F04A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5BB">
        <w:trPr>
          <w:trHeight w:hRule="exact" w:val="8335"/>
        </w:trPr>
        <w:tc>
          <w:tcPr>
            <w:tcW w:w="10716" w:type="dxa"/>
            <w:vAlign w:val="center"/>
          </w:tcPr>
          <w:p w:rsidR="006665BB" w:rsidRDefault="00BB2A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05.05.2018 N 298н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"Педагог дополнительного образования детей и взрослых"</w:t>
            </w:r>
            <w:r>
              <w:rPr>
                <w:sz w:val="48"/>
                <w:szCs w:val="48"/>
              </w:rPr>
              <w:br/>
              <w:t>(Зарегистрировано в Минюсте России 28.08.2018 N 52016)</w:t>
            </w:r>
          </w:p>
        </w:tc>
      </w:tr>
      <w:tr w:rsidR="006665BB">
        <w:trPr>
          <w:trHeight w:hRule="exact" w:val="3031"/>
        </w:trPr>
        <w:tc>
          <w:tcPr>
            <w:tcW w:w="10716" w:type="dxa"/>
            <w:vAlign w:val="center"/>
          </w:tcPr>
          <w:p w:rsidR="006665BB" w:rsidRDefault="00BB2A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6665BB" w:rsidRDefault="006665BB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6665B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665BB" w:rsidRDefault="006665BB">
      <w:pPr>
        <w:pStyle w:val="ConsPlusNormal"/>
        <w:jc w:val="both"/>
        <w:outlineLvl w:val="0"/>
      </w:pPr>
    </w:p>
    <w:p w:rsidR="006665BB" w:rsidRDefault="00BB2A90">
      <w:pPr>
        <w:pStyle w:val="ConsPlusNormal"/>
        <w:outlineLvl w:val="0"/>
      </w:pPr>
      <w:r>
        <w:t>Зарегистрировано в Минюсте России 28 августа 2018 г. N 52016</w:t>
      </w:r>
    </w:p>
    <w:p w:rsidR="006665BB" w:rsidRDefault="006665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665BB" w:rsidRDefault="006665BB">
      <w:pPr>
        <w:pStyle w:val="ConsPlusTitle"/>
        <w:ind w:firstLine="540"/>
        <w:jc w:val="both"/>
      </w:pPr>
    </w:p>
    <w:p w:rsidR="006665BB" w:rsidRDefault="00BB2A90">
      <w:pPr>
        <w:pStyle w:val="ConsPlusTitle"/>
        <w:jc w:val="center"/>
      </w:pPr>
      <w:r>
        <w:t>ПРИКАЗ</w:t>
      </w:r>
    </w:p>
    <w:p w:rsidR="006665BB" w:rsidRDefault="00BB2A90">
      <w:pPr>
        <w:pStyle w:val="ConsPlusTitle"/>
        <w:jc w:val="center"/>
      </w:pPr>
      <w:r>
        <w:t>от 5 мая 2018 г. N 298н</w:t>
      </w:r>
    </w:p>
    <w:p w:rsidR="006665BB" w:rsidRDefault="006665BB">
      <w:pPr>
        <w:pStyle w:val="ConsPlusTitle"/>
        <w:ind w:firstLine="540"/>
        <w:jc w:val="both"/>
      </w:pPr>
    </w:p>
    <w:p w:rsidR="006665BB" w:rsidRDefault="00BB2A90">
      <w:pPr>
        <w:pStyle w:val="ConsPlusTitle"/>
        <w:jc w:val="center"/>
      </w:pPr>
      <w:r>
        <w:t>ОБ УТВЕРЖДЕНИИ ПРОФЕССИОНАЛЬНОГО СТАНДАРТА</w:t>
      </w:r>
    </w:p>
    <w:p w:rsidR="006665BB" w:rsidRDefault="00BB2A90">
      <w:pPr>
        <w:pStyle w:val="ConsPlusTitle"/>
        <w:jc w:val="center"/>
      </w:pPr>
      <w:r>
        <w:t>"ПЕДАГОГ ДОПОЛНИТЕЛЬНОГО ОБРАЗОВАНИЯ ДЕТЕЙ И ВЗРОСЛЫХ"</w:t>
      </w: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6665BB" w:rsidRDefault="00BB2A90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ar29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6665BB" w:rsidRDefault="00BB2A9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 w:tooltip="Приказ Минтруда России от 08.09.2015 N 613н &quot;Об утверждении профессионального стандарта &quot;Педагог дополнительного образования детей и взрослых&quot; (Зарегистрировано в Минюсте России 24.09.2015 N 38994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8 сентября 2015 г. N 613н "Об утверждении профессионального стандарта "Педагог дополнительного образования детей и взрослых" (зарегистрирован Министерством юстиции Российской Федерации 24 сентября 2015 г., регистрационный N 38994).</w:t>
      </w: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Normal"/>
        <w:jc w:val="right"/>
      </w:pPr>
      <w:r>
        <w:t>Министр</w:t>
      </w:r>
    </w:p>
    <w:p w:rsidR="006665BB" w:rsidRDefault="00BB2A90">
      <w:pPr>
        <w:pStyle w:val="ConsPlusNormal"/>
        <w:jc w:val="right"/>
      </w:pPr>
      <w:r>
        <w:t>М.А.ТОПИЛИН</w:t>
      </w:r>
    </w:p>
    <w:p w:rsidR="006665BB" w:rsidRDefault="006665BB">
      <w:pPr>
        <w:pStyle w:val="ConsPlusNormal"/>
        <w:jc w:val="both"/>
      </w:pPr>
    </w:p>
    <w:p w:rsidR="006665BB" w:rsidRDefault="006665BB">
      <w:pPr>
        <w:pStyle w:val="ConsPlusNormal"/>
        <w:jc w:val="both"/>
      </w:pPr>
    </w:p>
    <w:p w:rsidR="006665BB" w:rsidRDefault="006665BB">
      <w:pPr>
        <w:pStyle w:val="ConsPlusNormal"/>
        <w:jc w:val="both"/>
      </w:pPr>
    </w:p>
    <w:p w:rsidR="006665BB" w:rsidRDefault="006665BB">
      <w:pPr>
        <w:pStyle w:val="ConsPlusNormal"/>
        <w:jc w:val="both"/>
      </w:pP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Normal"/>
        <w:jc w:val="right"/>
        <w:outlineLvl w:val="0"/>
      </w:pPr>
      <w:r>
        <w:t>Утвержден</w:t>
      </w:r>
    </w:p>
    <w:p w:rsidR="006665BB" w:rsidRDefault="00BB2A90">
      <w:pPr>
        <w:pStyle w:val="ConsPlusNormal"/>
        <w:jc w:val="right"/>
      </w:pPr>
      <w:r>
        <w:t>приказом Министерства труда</w:t>
      </w:r>
    </w:p>
    <w:p w:rsidR="006665BB" w:rsidRDefault="00BB2A90">
      <w:pPr>
        <w:pStyle w:val="ConsPlusNormal"/>
        <w:jc w:val="right"/>
      </w:pPr>
      <w:r>
        <w:t>и социальной защиты</w:t>
      </w:r>
    </w:p>
    <w:p w:rsidR="006665BB" w:rsidRDefault="00BB2A90">
      <w:pPr>
        <w:pStyle w:val="ConsPlusNormal"/>
        <w:jc w:val="right"/>
      </w:pPr>
      <w:r>
        <w:t>Российской Федерации</w:t>
      </w:r>
    </w:p>
    <w:p w:rsidR="006665BB" w:rsidRDefault="00BB2A90">
      <w:pPr>
        <w:pStyle w:val="ConsPlusNormal"/>
        <w:jc w:val="right"/>
      </w:pPr>
      <w:r>
        <w:t>от 5 мая 2018 г. N 298н</w:t>
      </w: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</w:pPr>
      <w:bookmarkStart w:id="1" w:name="Par29"/>
      <w:bookmarkEnd w:id="1"/>
      <w:r>
        <w:t>ПРОФЕССИОНАЛЬНЫЙ СТАНДАРТ</w:t>
      </w:r>
    </w:p>
    <w:p w:rsidR="006665BB" w:rsidRDefault="006665BB">
      <w:pPr>
        <w:pStyle w:val="ConsPlusTitle"/>
        <w:ind w:firstLine="540"/>
        <w:jc w:val="both"/>
      </w:pPr>
    </w:p>
    <w:p w:rsidR="006665BB" w:rsidRDefault="00BB2A90">
      <w:pPr>
        <w:pStyle w:val="ConsPlusTitle"/>
        <w:jc w:val="center"/>
      </w:pPr>
      <w:r>
        <w:t>ПЕДАГОГ ДОПОЛНИТЕЛЬНОГО ОБРАЗОВАНИЯ ДЕТЕЙ И ВЗРОСЛЫХ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6665BB">
        <w:tc>
          <w:tcPr>
            <w:tcW w:w="6463" w:type="dxa"/>
            <w:tcBorders>
              <w:right w:val="single" w:sz="4" w:space="0" w:color="auto"/>
            </w:tcBorders>
          </w:tcPr>
          <w:p w:rsidR="006665BB" w:rsidRDefault="006665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513</w:t>
            </w:r>
          </w:p>
        </w:tc>
      </w:tr>
      <w:tr w:rsidR="006665BB">
        <w:tc>
          <w:tcPr>
            <w:tcW w:w="6463" w:type="dxa"/>
          </w:tcPr>
          <w:p w:rsidR="006665BB" w:rsidRDefault="006665BB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  <w:outlineLvl w:val="1"/>
      </w:pPr>
      <w:r>
        <w:t>I. Общие сведения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6665BB">
        <w:tc>
          <w:tcPr>
            <w:tcW w:w="7030" w:type="dxa"/>
            <w:tcBorders>
              <w:bottom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01.003</w:t>
            </w:r>
          </w:p>
        </w:tc>
      </w:tr>
      <w:tr w:rsidR="006665BB">
        <w:tc>
          <w:tcPr>
            <w:tcW w:w="7030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665BB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lastRenderedPageBreak/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Группа занятий: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381"/>
        <w:gridCol w:w="1644"/>
        <w:gridCol w:w="3345"/>
      </w:tblGrid>
      <w:tr w:rsidR="006665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0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2351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Специалисты по методике обучения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1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2357</w:t>
              </w:r>
            </w:hyperlink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665BB">
        <w:tc>
          <w:tcPr>
            <w:tcW w:w="170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 xml:space="preserve">(код </w:t>
            </w:r>
            <w:hyperlink r:id="rId12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ar963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 xml:space="preserve">(код </w:t>
            </w:r>
            <w:hyperlink r:id="rId1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B" w:rsidRDefault="002E53FF">
            <w:pPr>
              <w:pStyle w:val="ConsPlusNormal"/>
            </w:pPr>
            <w:hyperlink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29.03.2018){КонсультантПлюс}" w:history="1">
              <w:r w:rsidR="00BB2A90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5BB" w:rsidRDefault="00BB2A90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 xml:space="preserve">(код </w:t>
            </w:r>
            <w:hyperlink r:id="rId15" w:tooltip="&quot;ОК 029-2014 (КДЕС Ред. 2). Общероссийский классификатор видов экономической деятельности&quot; (утв. Приказом Росстандарта от 31.01.2014 N 14-ст) (ред. от 29.03.2018){КонсультантПлюс}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ar964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6665BB" w:rsidRDefault="00BB2A90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6665BB" w:rsidRDefault="00BB2A90">
      <w:pPr>
        <w:pStyle w:val="ConsPlusTitle"/>
        <w:jc w:val="center"/>
      </w:pPr>
      <w:r>
        <w:t>профессиональной деятельности)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6665BB"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665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665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ar965" w:tooltip="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6.2</w:t>
            </w:r>
          </w:p>
        </w:tc>
      </w:tr>
      <w:tr w:rsidR="006665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  <w:tr w:rsidR="006665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C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6.2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  <w:tr w:rsidR="006665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3.1. Обобщенная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 дополнительного образования</w:t>
            </w:r>
          </w:p>
          <w:p w:rsidR="006665BB" w:rsidRDefault="00BB2A90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ar966" w:tooltip="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B &quot;Организационно-мет" w:history="1">
              <w:r>
                <w:rPr>
                  <w:color w:val="0000FF"/>
                </w:rPr>
                <w:t>&lt;4&gt;</w:t>
              </w:r>
            </w:hyperlink>
          </w:p>
          <w:p w:rsidR="006665BB" w:rsidRDefault="00BB2A90">
            <w:pPr>
              <w:pStyle w:val="ConsPlusNormal"/>
            </w:pPr>
            <w:r>
              <w:t xml:space="preserve">Тренер-преподаватель </w:t>
            </w:r>
            <w:hyperlink w:anchor="Par967" w:tooltip="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" w:history="1">
              <w:r>
                <w:rPr>
                  <w:color w:val="0000FF"/>
                </w:rPr>
                <w:t>&lt;5&gt;</w:t>
              </w:r>
            </w:hyperlink>
          </w:p>
          <w:p w:rsidR="006665BB" w:rsidRDefault="00BB2A90">
            <w:pPr>
              <w:pStyle w:val="ConsPlusNormal"/>
            </w:pPr>
            <w:r>
              <w:t xml:space="preserve">Старший тренер-преподаватель </w:t>
            </w:r>
            <w:hyperlink w:anchor="Par968" w:tooltip="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B &quot;Организационно-методическое обеспечение реализации" w:history="1">
              <w:r>
                <w:rPr>
                  <w:color w:val="0000FF"/>
                </w:rPr>
                <w:t>&lt;6&gt;</w:t>
              </w:r>
            </w:hyperlink>
          </w:p>
          <w:p w:rsidR="006665BB" w:rsidRDefault="00BB2A90">
            <w:pPr>
              <w:pStyle w:val="ConsPlusNormal"/>
            </w:pPr>
            <w:r>
              <w:t xml:space="preserve">Преподаватель </w:t>
            </w:r>
            <w:hyperlink w:anchor="Par969" w:tooltip="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" w:history="1">
              <w:r>
                <w:rPr>
                  <w:color w:val="0000FF"/>
                </w:rPr>
                <w:t>&lt;7&gt;</w:t>
              </w:r>
            </w:hyperlink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665BB" w:rsidRDefault="00BB2A90">
            <w:pPr>
              <w:pStyle w:val="ConsPlusNormal"/>
              <w:jc w:val="both"/>
            </w:pPr>
            <w:r>
              <w:t>или</w:t>
            </w:r>
          </w:p>
          <w:p w:rsidR="006665BB" w:rsidRDefault="00BB2A90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  <w:p w:rsidR="006665BB" w:rsidRDefault="00BB2A90">
            <w:pPr>
              <w:pStyle w:val="ConsPlusNormal"/>
              <w:jc w:val="both"/>
            </w:pPr>
            <w: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970" w:tooltip="&lt;8&gt; Статьи 331, 351.1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971" w:tooltip="&lt;9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Дополнительные характеристики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 xml:space="preserve">ЕКС </w:t>
            </w:r>
            <w:hyperlink w:anchor="Par972" w:tooltip="&lt;10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Преподаватель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ОКПДТР</w:t>
              </w:r>
            </w:hyperlink>
            <w:r w:rsidR="00BB2A90">
              <w:t xml:space="preserve"> </w:t>
            </w:r>
            <w:hyperlink w:anchor="Par973" w:tooltip="&lt;11&gt; Общероссийский классификатор профессий рабочих, должностей служащих и тарифных разрядов." w:history="1">
              <w:r w:rsidR="00BB2A90">
                <w:rPr>
                  <w:color w:val="0000FF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25478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27168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21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ОКСО</w:t>
              </w:r>
            </w:hyperlink>
            <w:r w:rsidR="00BB2A90">
              <w:t xml:space="preserve"> </w:t>
            </w:r>
            <w:hyperlink w:anchor="Par974" w:tooltip="&lt;12&gt; Общероссийский классификатор специальностей по образованию." w:history="1">
              <w:r w:rsidR="00BB2A90">
                <w:rPr>
                  <w:color w:val="0000FF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22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3.1.1.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Текущий контроль, помощь обучающимся в коррекции деятельности и поведения на занятиях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6665BB" w:rsidRDefault="00BB2A90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6665BB" w:rsidRDefault="00BB2A90">
            <w:pPr>
              <w:pStyle w:val="ConsPlusNormal"/>
              <w:jc w:val="both"/>
            </w:pPr>
            <w:r>
              <w:t>возрастных особенностей обучающихся;</w:t>
            </w:r>
          </w:p>
          <w:p w:rsidR="006665BB" w:rsidRDefault="00BB2A90">
            <w:pPr>
              <w:pStyle w:val="ConsPlusNormal"/>
              <w:jc w:val="both"/>
            </w:pPr>
            <w:r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6665BB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</w:p>
          <w:p w:rsidR="006665BB" w:rsidRDefault="00BB2A90">
            <w:pPr>
              <w:pStyle w:val="ConsPlusNormal"/>
              <w:jc w:val="both"/>
            </w:pPr>
            <w:r>
              <w:t>избранной области деятельности и задач дополнительной общеобразовательной программы;</w:t>
            </w:r>
          </w:p>
          <w:p w:rsidR="006665BB" w:rsidRDefault="00BB2A90">
            <w:pPr>
              <w:pStyle w:val="ConsPlusNormal"/>
              <w:jc w:val="both"/>
            </w:pPr>
            <w:r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Принципы и приемы представления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 </w:t>
            </w:r>
            <w:hyperlink w:anchor="Par975" w:tooltip="&lt;13&gt; В соответствии с Федеральным законом от 29 декабря 2012 г. N 273-ФЗ &quot;Об образовании в Российской Федерации&quot; федеральные государственные требования к минимуму содержания, структуре дополнительных предпрофессиональных программ, условиям их реализации и срок" w:history="1">
              <w:r>
                <w:rPr>
                  <w:color w:val="0000FF"/>
                </w:rPr>
                <w:t>&lt;13&gt;</w:t>
              </w:r>
            </w:hyperlink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6665BB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3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 </w:t>
            </w:r>
            <w:hyperlink w:anchor="Par976" w:tooltip="&lt;14&gt; В соответствии со статьей 3 Федерального закона от 24 июля 1998 г. N 124-ФЗ &quot;Об основных гарантиях прав ребенка в Российской Федерации&quot; законодательство Российской Федерации об основных гарантиях прав ребенка в Российской Федерации основывается на Констит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3.1.2.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</w:p>
          <w:p w:rsidR="006665BB" w:rsidRDefault="00BB2A90">
            <w:pPr>
              <w:pStyle w:val="ConsPlusNormal"/>
              <w:jc w:val="both"/>
            </w:pPr>
            <w:r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</w:p>
          <w:p w:rsidR="006665BB" w:rsidRDefault="00BB2A90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</w:p>
          <w:p w:rsidR="006665BB" w:rsidRDefault="00BB2A90">
            <w:pPr>
              <w:pStyle w:val="ConsPlusNormal"/>
              <w:jc w:val="both"/>
            </w:pPr>
            <w:r>
              <w:t>проводить мероприятия для обучающихся с ограниченными возможностями здоровья и с их участием;</w:t>
            </w:r>
          </w:p>
          <w:p w:rsidR="006665BB" w:rsidRDefault="00BB2A90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6665BB" w:rsidRDefault="00BB2A90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4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3.1.3.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A/03.6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5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Трудовая функция A/03.6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3.1.4.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A/04.6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6.1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6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ребенка, нормы педагогической этики при публичном представлении результатов оценивания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3.1.5.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A/05.6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6.2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6665BB" w:rsidRDefault="00BB2A90">
            <w:pPr>
              <w:pStyle w:val="ConsPlusNormal"/>
              <w:jc w:val="both"/>
            </w:pPr>
            <w:r>
              <w:t>задач и особенностей образовательной программы;</w:t>
            </w:r>
          </w:p>
          <w:p w:rsidR="006665BB" w:rsidRDefault="00BB2A90">
            <w:pPr>
              <w:pStyle w:val="ConsPlusNormal"/>
              <w:jc w:val="both"/>
            </w:pPr>
            <w:r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</w:p>
          <w:p w:rsidR="006665BB" w:rsidRDefault="00BB2A90">
            <w:pPr>
              <w:pStyle w:val="ConsPlusNormal"/>
              <w:jc w:val="both"/>
            </w:pPr>
            <w:r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</w:p>
          <w:p w:rsidR="006665BB" w:rsidRDefault="00BB2A90">
            <w:pPr>
              <w:pStyle w:val="ConsPlusNormal"/>
              <w:jc w:val="both"/>
            </w:pPr>
            <w:r>
              <w:t>особенностей группы обучающихся;</w:t>
            </w:r>
          </w:p>
          <w:p w:rsidR="006665BB" w:rsidRDefault="00BB2A90">
            <w:pPr>
              <w:pStyle w:val="ConsPlusNormal"/>
              <w:jc w:val="both"/>
            </w:pPr>
            <w:r>
              <w:t>специфики инклюзивного подхода в образовании (при его реализации);</w:t>
            </w:r>
          </w:p>
          <w:p w:rsidR="006665BB" w:rsidRDefault="00BB2A90">
            <w:pPr>
              <w:pStyle w:val="ConsPlusNormal"/>
              <w:jc w:val="both"/>
            </w:pPr>
            <w:r>
              <w:t>санитарно-гигиенических норм и требований охраны жизни и здоровья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Разрабатывать отчетные (отчетно-аналитические) и информационные материалы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27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об образовании и о персональных данных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bookmarkStart w:id="2" w:name="Par488"/>
      <w:bookmarkEnd w:id="2"/>
      <w:r>
        <w:t>3.2. Обобщенная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Методист</w:t>
            </w:r>
          </w:p>
          <w:p w:rsidR="006665BB" w:rsidRDefault="00BB2A90">
            <w:pPr>
              <w:pStyle w:val="ConsPlusNormal"/>
            </w:pPr>
            <w:r>
              <w:t>Старший методист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665BB" w:rsidRDefault="00BB2A90">
            <w:pPr>
              <w:pStyle w:val="ConsPlusNormal"/>
              <w:jc w:val="both"/>
            </w:pPr>
            <w:r>
              <w:t>или</w:t>
            </w:r>
          </w:p>
          <w:p w:rsidR="006665BB" w:rsidRDefault="00BB2A90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Дополнительные характеристики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28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29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2351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Методист (включая старшего)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24080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Методист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24086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24089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4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5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3.2.1.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Организовывать апробацию разработанного инструментария исследования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3.2.2.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Контроль и оценка качества программно-методической документации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соответствие:</w:t>
            </w:r>
          </w:p>
          <w:p w:rsidR="006665BB" w:rsidRDefault="00BB2A90">
            <w:pPr>
              <w:pStyle w:val="ConsPlusNormal"/>
              <w:jc w:val="both"/>
            </w:pPr>
            <w:r>
              <w:t>порядку организации и осуществления образовательной деятельности по дополнительным общеобразовательным программам;</w:t>
            </w:r>
          </w:p>
          <w:p w:rsidR="006665BB" w:rsidRDefault="00BB2A90">
            <w:pPr>
              <w:pStyle w:val="ConsPlusNormal"/>
              <w:jc w:val="both"/>
            </w:pPr>
            <w:r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  <w:p w:rsidR="006665BB" w:rsidRDefault="00BB2A90">
            <w:pPr>
              <w:pStyle w:val="ConsPlusNormal"/>
              <w:jc w:val="both"/>
            </w:pPr>
            <w: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</w:p>
          <w:p w:rsidR="006665BB" w:rsidRDefault="00BB2A90">
            <w:pPr>
              <w:pStyle w:val="ConsPlusNormal"/>
              <w:jc w:val="both"/>
            </w:pPr>
            <w:r>
              <w:t>требованиям охраны труда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3.2.3.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построения компетентностно-ориентрованного образовательного процесса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bookmarkStart w:id="3" w:name="Par708"/>
      <w:bookmarkEnd w:id="3"/>
      <w:r>
        <w:t>3.3. Обобщенная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Педагог-организатор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6665BB" w:rsidRDefault="00BB2A90">
            <w:pPr>
              <w:pStyle w:val="ConsPlusNormal"/>
              <w:jc w:val="both"/>
            </w:pPr>
            <w:r>
              <w:t>или</w:t>
            </w:r>
          </w:p>
          <w:p w:rsidR="006665BB" w:rsidRDefault="00BB2A90">
            <w:pPr>
              <w:pStyle w:val="ConsPlusNormal"/>
              <w:jc w:val="both"/>
            </w:pPr>
            <w:r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6665B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665BB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6665BB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Дополнительные характеристики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6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7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      <w:r w:rsidR="00BB2A90">
                <w:rPr>
                  <w:color w:val="0000FF"/>
                </w:rPr>
                <w:t>2357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Педагог-организатор</w:t>
            </w:r>
          </w:p>
        </w:tc>
      </w:tr>
      <w:tr w:rsidR="006665B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BB2A90">
                <w:rPr>
                  <w:color w:val="0000FF"/>
                </w:rPr>
                <w:t>25481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Педагог-организатор</w:t>
            </w:r>
          </w:p>
        </w:tc>
      </w:tr>
      <w:tr w:rsidR="006665B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40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2E53FF">
            <w:pPr>
              <w:pStyle w:val="ConsPlusNormal"/>
            </w:pPr>
            <w:hyperlink r:id="rId41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      <w:r w:rsidR="00BB2A90">
                <w:rPr>
                  <w:color w:val="0000FF"/>
                </w:rPr>
                <w:t>6.44.02.03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6665B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3.3.1.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6.2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</w:p>
          <w:p w:rsidR="006665BB" w:rsidRDefault="00BB2A90">
            <w:pPr>
              <w:pStyle w:val="ConsPlusNormal"/>
              <w:jc w:val="both"/>
            </w:pPr>
            <w:r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</w:p>
          <w:p w:rsidR="006665BB" w:rsidRDefault="00BB2A90">
            <w:pPr>
              <w:pStyle w:val="ConsPlusNormal"/>
              <w:jc w:val="both"/>
            </w:pPr>
            <w:r>
              <w:t>поддерживать социально значимые инициативы обучающихся;</w:t>
            </w:r>
          </w:p>
          <w:p w:rsidR="006665BB" w:rsidRDefault="00BB2A90">
            <w:pPr>
              <w:pStyle w:val="ConsPlusNormal"/>
              <w:jc w:val="both"/>
            </w:pPr>
            <w:r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</w:p>
          <w:p w:rsidR="006665BB" w:rsidRDefault="00BB2A90">
            <w:pPr>
              <w:pStyle w:val="ConsPlusNormal"/>
              <w:jc w:val="both"/>
            </w:pPr>
            <w:r>
              <w:t>организовывать репетиции;</w:t>
            </w:r>
          </w:p>
          <w:p w:rsidR="006665BB" w:rsidRDefault="00BB2A90">
            <w:pPr>
              <w:pStyle w:val="ConsPlusNormal"/>
              <w:jc w:val="both"/>
            </w:pPr>
            <w:r>
              <w:t>координировать деятельность педагогических работников, объединений обучающихся при подготовке мероприятий;</w:t>
            </w:r>
          </w:p>
          <w:p w:rsidR="006665BB" w:rsidRDefault="00BB2A90">
            <w:pPr>
              <w:pStyle w:val="ConsPlusNormal"/>
              <w:jc w:val="both"/>
            </w:pPr>
            <w:r>
              <w:t>выполнять роль ведущего досуговых мероприятий;</w:t>
            </w:r>
          </w:p>
          <w:p w:rsidR="006665BB" w:rsidRDefault="00BB2A90">
            <w:pPr>
              <w:pStyle w:val="ConsPlusNormal"/>
              <w:jc w:val="both"/>
            </w:pPr>
            <w:r>
              <w:t>привлекать к участию в мероприятиях одаренных детей и детей с ограниченными возможностями здоровья;</w:t>
            </w:r>
          </w:p>
          <w:p w:rsidR="006665BB" w:rsidRDefault="00BB2A90">
            <w:pPr>
              <w:pStyle w:val="ConsPlusNormal"/>
              <w:jc w:val="both"/>
            </w:pPr>
            <w:r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</w:p>
          <w:p w:rsidR="006665BB" w:rsidRDefault="00BB2A90">
            <w:pPr>
              <w:pStyle w:val="ConsPlusNormal"/>
              <w:jc w:val="both"/>
            </w:pPr>
            <w:r>
              <w:t>использовать профориентационные возможности досуговой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 xml:space="preserve">Нормативные правовые акты в области защиты прав детей, включая </w:t>
            </w:r>
            <w:hyperlink r:id="rId42" w:tooltip="&quot;Конвенция о правах ребенка&quot; (одобрена Генеральной Ассамблеей ООН 20.11.1989) (вступила в силу для СССР 15.09.1990){КонсультантПлюс}" w:history="1">
              <w:r>
                <w:rPr>
                  <w:color w:val="0000FF"/>
                </w:rPr>
                <w:t>Конвенцию</w:t>
              </w:r>
            </w:hyperlink>
            <w:r>
              <w:t xml:space="preserve"> о правах ребенка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3.3.2.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Организация набора и комплектования групп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Техники и приемы вовлечения в деятельность и поддержания интереса к ней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3"/>
      </w:pPr>
      <w:r>
        <w:t>3.3.3. Трудовая функция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6665BB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6.3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6665BB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BB2A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</w:tr>
      <w:tr w:rsidR="006665BB">
        <w:tc>
          <w:tcPr>
            <w:tcW w:w="2268" w:type="dxa"/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65BB" w:rsidRDefault="006665B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Изучать рынок дополнительных образовательных услуг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6665BB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Методологические основы современного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Особенности построения компетентностно-ориентированного образовательного процесса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Стадии профессионального развития педагогических работников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6665BB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6665BB">
            <w:pPr>
              <w:pStyle w:val="ConsPlusNormal"/>
              <w:jc w:val="both"/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Требования обеспечения безопасности жизни и здоровья обучающихся</w:t>
            </w:r>
          </w:p>
        </w:tc>
      </w:tr>
      <w:tr w:rsidR="006665BB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-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6665BB" w:rsidRDefault="00BB2A90">
      <w:pPr>
        <w:pStyle w:val="ConsPlusTitle"/>
        <w:jc w:val="center"/>
      </w:pPr>
      <w:r>
        <w:t>профессионального стандарта</w:t>
      </w:r>
    </w:p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665B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6665B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Ректор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Золотарева Ангелина Викторовна</w:t>
            </w:r>
          </w:p>
        </w:tc>
      </w:tr>
    </w:tbl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17"/>
      </w:tblGrid>
      <w:tr w:rsidR="006665BB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ФГАУ "Федеральный институт развития образования", город Москва</w:t>
            </w:r>
          </w:p>
        </w:tc>
      </w:tr>
      <w:tr w:rsidR="006665BB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Директор</w:t>
            </w:r>
          </w:p>
        </w:tc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6665BB" w:rsidRDefault="006665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504"/>
      </w:tblGrid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АНО "Национальное агентство развития квалификаций", город Москва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6665B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BB" w:rsidRDefault="00BB2A90">
            <w:pPr>
              <w:pStyle w:val="ConsPlusNormal"/>
              <w:jc w:val="both"/>
            </w:pPr>
            <w: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6665BB" w:rsidRDefault="006665BB">
      <w:pPr>
        <w:pStyle w:val="ConsPlusNormal"/>
        <w:jc w:val="both"/>
      </w:pPr>
    </w:p>
    <w:p w:rsidR="006665BB" w:rsidRDefault="00BB2A90">
      <w:pPr>
        <w:pStyle w:val="ConsPlusNormal"/>
        <w:ind w:firstLine="540"/>
        <w:jc w:val="both"/>
      </w:pPr>
      <w:r>
        <w:t>--------------------------------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4" w:name="Par963"/>
      <w:bookmarkEnd w:id="4"/>
      <w:r>
        <w:t xml:space="preserve">&lt;1&gt; Общероссийский </w:t>
      </w:r>
      <w:hyperlink r:id="rId43" w:tooltip="&quot;ОК 010-2014 (МСКЗ-08). Общероссийский классификатор занятий&quot; (принят и введен в действие Приказом Росстандарта от 12.12.2014 N 2020-ст)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5" w:name="Par964"/>
      <w:bookmarkEnd w:id="5"/>
      <w:r>
        <w:t xml:space="preserve">&lt;2&gt; Общероссийский </w:t>
      </w:r>
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29.03.2018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6" w:name="Par965"/>
      <w:bookmarkEnd w:id="6"/>
      <w:r>
        <w:t>&lt;3&gt; 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7" w:name="Par966"/>
      <w:bookmarkEnd w:id="7"/>
      <w:r>
        <w:t xml:space="preserve">&lt;4&gt; 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</w:t>
      </w:r>
      <w:hyperlink w:anchor="Par488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8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8" w:name="Par967"/>
      <w:bookmarkEnd w:id="8"/>
      <w:r>
        <w:t>&lt;5&gt; 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9" w:name="Par968"/>
      <w:bookmarkEnd w:id="9"/>
      <w:r>
        <w:t xml:space="preserve">&lt;6&gt; 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</w:t>
      </w:r>
      <w:hyperlink w:anchor="Par488" w:tooltip="3.2. Обобщенная трудовая функция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8" w:tooltip="3.3. Обобщенная трудовая функция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0" w:name="Par969"/>
      <w:bookmarkEnd w:id="10"/>
      <w:r>
        <w:t>&lt;7&gt; 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1" w:name="Par970"/>
      <w:bookmarkEnd w:id="11"/>
      <w:r>
        <w:t xml:space="preserve">&lt;8&gt; </w:t>
      </w:r>
      <w:hyperlink r:id="rId45" w:tooltip="&quot;Трудовой кодекс Российской Федерации&quot; от 30.12.2001 N 197-ФЗ (ред. от 03.08.2018){КонсультантПлюс}" w:history="1">
        <w:r>
          <w:rPr>
            <w:color w:val="0000FF"/>
          </w:rPr>
          <w:t>Статьи 331</w:t>
        </w:r>
      </w:hyperlink>
      <w:r>
        <w:t xml:space="preserve">, </w:t>
      </w:r>
      <w:hyperlink r:id="rId46" w:tooltip="&quot;Трудовой кодекс Российской Федерации&quot; от 30.12.2001 N 197-ФЗ (ред. от 03.08.2018){КонсультантПлюс}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308, 2010, N 52, ст. 7002, 2013, N 27, ст. 3477, 2014, N 52, ст. 7554, 2015, N 1, ст. 42).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2" w:name="Par971"/>
      <w:bookmarkEnd w:id="12"/>
      <w:r>
        <w:t xml:space="preserve">&lt;9&gt; </w:t>
      </w:r>
      <w:hyperlink r:id="rId47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</w:t>
      </w:r>
      <w:hyperlink r:id="rId48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статья 48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7598); </w:t>
      </w:r>
      <w:hyperlink r:id="rId49" w:tooltip="&quot;Трудовой кодекс Российской Федерации&quot; от 30.12.2001 N 197-ФЗ (ред. от 03.08.2018){КонсультантПлюс}" w:history="1">
        <w:r>
          <w:rPr>
            <w:color w:val="0000FF"/>
          </w:rPr>
          <w:t>статьи 69</w:t>
        </w:r>
      </w:hyperlink>
      <w:r>
        <w:t xml:space="preserve">, </w:t>
      </w:r>
      <w:hyperlink r:id="rId50" w:tooltip="&quot;Трудовой кодекс Российской Федерации&quot; от 30.12.2001 N 197-ФЗ (ред. от 03.08.2018){КонсультантПлюс}" w:history="1">
        <w:r>
          <w:rPr>
            <w:color w:val="0000FF"/>
          </w:rPr>
          <w:t>213</w:t>
        </w:r>
      </w:hyperlink>
      <w:r>
        <w:t xml:space="preserve">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3" w:name="Par972"/>
      <w:bookmarkEnd w:id="13"/>
      <w:r>
        <w:t>&lt;10&gt; Единый квалификационный справочник должностей руководителей, специалистов и служащих.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4" w:name="Par973"/>
      <w:bookmarkEnd w:id="14"/>
      <w:r>
        <w:t xml:space="preserve">&lt;11&gt; Общероссийский </w:t>
      </w:r>
      <w:hyperlink r:id="rId5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5" w:name="Par974"/>
      <w:bookmarkEnd w:id="15"/>
      <w:r>
        <w:t xml:space="preserve">&lt;12&gt; Общероссийский </w:t>
      </w:r>
      <w:hyperlink r:id="rId52" w:tooltip="&quot;ОК 009-2016. Общероссийский классификатор специальностей по образованию&quot; (принят и введен в действие Приказом Росстандарта от 08.12.2016 N 2007-ст)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6" w:name="Par975"/>
      <w:bookmarkEnd w:id="16"/>
      <w:r>
        <w:t xml:space="preserve">&lt;13&gt; В соответствии с Федеральным </w:t>
      </w:r>
      <w:hyperlink r:id="rId53" w:tooltip="Федеральный закон от 29.12.2012 N 273-ФЗ (ред. от 03.08.2018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</w:p>
    <w:p w:rsidR="006665BB" w:rsidRDefault="00BB2A90">
      <w:pPr>
        <w:pStyle w:val="ConsPlusNormal"/>
        <w:spacing w:before="200"/>
        <w:ind w:firstLine="540"/>
        <w:jc w:val="both"/>
      </w:pPr>
      <w:bookmarkStart w:id="17" w:name="Par976"/>
      <w:bookmarkEnd w:id="17"/>
      <w:r>
        <w:t xml:space="preserve">&lt;14&gt; В соответствии со </w:t>
      </w:r>
      <w:hyperlink r:id="rId54" w:tooltip="Федеральный закон от 24.07.1998 N 124-ФЗ (ред. от 04.06.2018) &quot;Об основных гарантиях прав ребенка в Российской Федерации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</w:t>
      </w:r>
      <w:hyperlink r:id="rId5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Федерального </w:t>
      </w:r>
      <w:hyperlink r:id="rId56" w:tooltip="Федеральный закон от 24.07.1998 N 124-ФЗ (ред. от 04.06.2018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665BB" w:rsidRDefault="006665BB">
      <w:pPr>
        <w:pStyle w:val="ConsPlusNormal"/>
        <w:jc w:val="both"/>
      </w:pPr>
    </w:p>
    <w:p w:rsidR="006665BB" w:rsidRDefault="006665BB">
      <w:pPr>
        <w:pStyle w:val="ConsPlusNormal"/>
        <w:jc w:val="both"/>
      </w:pPr>
    </w:p>
    <w:p w:rsidR="00BB2A90" w:rsidRDefault="00BB2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B2A90">
      <w:headerReference w:type="default" r:id="rId57"/>
      <w:footerReference w:type="default" r:id="rId5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3FF" w:rsidRDefault="002E53FF">
      <w:r>
        <w:separator/>
      </w:r>
    </w:p>
  </w:endnote>
  <w:endnote w:type="continuationSeparator" w:id="0">
    <w:p w:rsidR="002E53FF" w:rsidRDefault="002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BB" w:rsidRDefault="00666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6665BB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BB2A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2E53FF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B2A90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BB2A9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35255E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35255E">
            <w:rPr>
              <w:noProof/>
            </w:rPr>
            <w:t>3</w:t>
          </w:r>
          <w:r>
            <w:fldChar w:fldCharType="end"/>
          </w:r>
        </w:p>
      </w:tc>
    </w:tr>
  </w:tbl>
  <w:p w:rsidR="006665BB" w:rsidRDefault="006665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3FF" w:rsidRDefault="002E53FF">
      <w:r>
        <w:separator/>
      </w:r>
    </w:p>
  </w:footnote>
  <w:footnote w:type="continuationSeparator" w:id="0">
    <w:p w:rsidR="002E53FF" w:rsidRDefault="002E5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6665BB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BB2A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05.05.2018 N 298н</w:t>
          </w:r>
          <w:r>
            <w:rPr>
              <w:sz w:val="16"/>
              <w:szCs w:val="16"/>
            </w:rPr>
            <w:br/>
            <w:t>"Об утверждении профессионального стандарта "Педагог дополнительного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6665BB">
          <w:pPr>
            <w:pStyle w:val="ConsPlusNormal"/>
            <w:jc w:val="center"/>
            <w:rPr>
              <w:sz w:val="24"/>
              <w:szCs w:val="24"/>
            </w:rPr>
          </w:pPr>
        </w:p>
        <w:p w:rsidR="006665BB" w:rsidRDefault="006665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665BB" w:rsidRDefault="00BB2A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10.09.2018</w:t>
          </w:r>
        </w:p>
      </w:tc>
    </w:tr>
  </w:tbl>
  <w:p w:rsidR="006665BB" w:rsidRDefault="006665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665BB" w:rsidRDefault="00BB2A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A5"/>
    <w:rsid w:val="002E53FF"/>
    <w:rsid w:val="0035255E"/>
    <w:rsid w:val="006665BB"/>
    <w:rsid w:val="008F04A5"/>
    <w:rsid w:val="00B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254997-6815-3A43-A590-F89C8FC9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BC97E5CFFE407E7BF785AA94407F95BBD18F8B32F16A5EB0FCF15980UD15L" TargetMode="External"/><Relationship Id="rId18" Type="http://schemas.openxmlformats.org/officeDocument/2006/relationships/hyperlink" Target="consultantplus://offline/ref=F6BC97E5CFFE407E7BF785AA94407F95BBD58D8B3EF46A5EB0FCF15980D5880629A85F28EA907DA5UC14L" TargetMode="External"/><Relationship Id="rId26" Type="http://schemas.openxmlformats.org/officeDocument/2006/relationships/hyperlink" Target="consultantplus://offline/ref=F6BC97E5CFFE407E7BF785AA94407F95B3DF8D8B3CA43D5CE1A9FFU51CL" TargetMode="External"/><Relationship Id="rId39" Type="http://schemas.openxmlformats.org/officeDocument/2006/relationships/hyperlink" Target="consultantplus://offline/ref=F6BC97E5CFFE407E7BF785AA94407F95BBD58D8B3EF46A5EB0FCF15980D5880629A85F28EA9674A6UC11L" TargetMode="External"/><Relationship Id="rId21" Type="http://schemas.openxmlformats.org/officeDocument/2006/relationships/hyperlink" Target="consultantplus://offline/ref=F6BC97E5CFFE407E7BF785AA94407F95B8D78A8037F26A5EB0FCF15980UD15L" TargetMode="External"/><Relationship Id="rId34" Type="http://schemas.openxmlformats.org/officeDocument/2006/relationships/hyperlink" Target="consultantplus://offline/ref=F6BC97E5CFFE407E7BF785AA94407F95B8D78A8037F26A5EB0FCF15980UD15L" TargetMode="External"/><Relationship Id="rId42" Type="http://schemas.openxmlformats.org/officeDocument/2006/relationships/hyperlink" Target="consultantplus://offline/ref=F6BC97E5CFFE407E7BF785AA94407F95B3DF8D8B3CA43D5CE1A9FFU51CL" TargetMode="External"/><Relationship Id="rId47" Type="http://schemas.openxmlformats.org/officeDocument/2006/relationships/hyperlink" Target="consultantplus://offline/ref=F6BC97E5CFFE407E7BF785AA94407F95B8DF8A8133F26A5EB0FCF15980UD15L" TargetMode="External"/><Relationship Id="rId50" Type="http://schemas.openxmlformats.org/officeDocument/2006/relationships/hyperlink" Target="consultantplus://offline/ref=F6BC97E5CFFE407E7BF785AA94407F95B9D68C8330F16A5EB0FCF15980D5880629A85F28EA917EA4UC1DL" TargetMode="External"/><Relationship Id="rId55" Type="http://schemas.openxmlformats.org/officeDocument/2006/relationships/hyperlink" Target="consultantplus://offline/ref=F6BC97E5CFFE407E7BF785AA94407F95B8DE8F873CA43D5CE1A9FFU51C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6BC97E5CFFE407E7BF785AA94407F95BBD18F8B32F16A5EB0FCF15980UD15L" TargetMode="External"/><Relationship Id="rId17" Type="http://schemas.openxmlformats.org/officeDocument/2006/relationships/hyperlink" Target="consultantplus://offline/ref=F6BC97E5CFFE407E7BF785AA94407F95BBD18F8B32F16A5EB0FCF15980D5880629A85F28EA9079A3UC14L" TargetMode="External"/><Relationship Id="rId25" Type="http://schemas.openxmlformats.org/officeDocument/2006/relationships/hyperlink" Target="consultantplus://offline/ref=F6BC97E5CFFE407E7BF785AA94407F95B3DF8D8B3CA43D5CE1A9FFU51CL" TargetMode="External"/><Relationship Id="rId33" Type="http://schemas.openxmlformats.org/officeDocument/2006/relationships/hyperlink" Target="consultantplus://offline/ref=F6BC97E5CFFE407E7BF785AA94407F95BBD58D8B3EF46A5EB0FCF15980D5880629A85F28EA9678A1UC10L" TargetMode="External"/><Relationship Id="rId38" Type="http://schemas.openxmlformats.org/officeDocument/2006/relationships/hyperlink" Target="consultantplus://offline/ref=F6BC97E5CFFE407E7BF785AA94407F95BBD58D8B3EF46A5EB0FCF15980D5880629A85F28EA907DA5UC14L" TargetMode="External"/><Relationship Id="rId46" Type="http://schemas.openxmlformats.org/officeDocument/2006/relationships/hyperlink" Target="consultantplus://offline/ref=F6BC97E5CFFE407E7BF785AA94407F95B9D68C8330F16A5EB0FCF15980D5880629A85F28EA927BA5UC13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BC97E5CFFE407E7BF785AA94407F95BBD18F8B32F16A5EB0FCF15980UD15L" TargetMode="External"/><Relationship Id="rId20" Type="http://schemas.openxmlformats.org/officeDocument/2006/relationships/hyperlink" Target="consultantplus://offline/ref=F6BC97E5CFFE407E7BF785AA94407F95BBD58D8B3EF46A5EB0FCF15980D5880629A85F28EA977EA0UC1DL" TargetMode="External"/><Relationship Id="rId29" Type="http://schemas.openxmlformats.org/officeDocument/2006/relationships/hyperlink" Target="consultantplus://offline/ref=F6BC97E5CFFE407E7BF785AA94407F95BBD18F8B32F16A5EB0FCF15980D5880629A85F28EA9079A1UC16L" TargetMode="External"/><Relationship Id="rId41" Type="http://schemas.openxmlformats.org/officeDocument/2006/relationships/hyperlink" Target="consultantplus://offline/ref=F6BC97E5CFFE407E7BF785AA94407F95B8D78A8037F26A5EB0FCF15980D5880629A85F28EA927EA1UC1DL" TargetMode="External"/><Relationship Id="rId54" Type="http://schemas.openxmlformats.org/officeDocument/2006/relationships/hyperlink" Target="consultantplus://offline/ref=F6BC97E5CFFE407E7BF785AA94407F95B8DF818737F16A5EB0FCF15980D5880629A85F28EA907DA6UC16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6BC97E5CFFE407E7BF785AA94407F95BBD18F8B32F16A5EB0FCF15980D5880629A85F28EA9079A3UC14L" TargetMode="External"/><Relationship Id="rId24" Type="http://schemas.openxmlformats.org/officeDocument/2006/relationships/hyperlink" Target="consultantplus://offline/ref=F6BC97E5CFFE407E7BF785AA94407F95B3DF8D8B3CA43D5CE1A9FFU51CL" TargetMode="External"/><Relationship Id="rId32" Type="http://schemas.openxmlformats.org/officeDocument/2006/relationships/hyperlink" Target="consultantplus://offline/ref=F6BC97E5CFFE407E7BF785AA94407F95BBD58D8B3EF46A5EB0FCF15980D5880629A85F28EA9678A1UC17L" TargetMode="External"/><Relationship Id="rId37" Type="http://schemas.openxmlformats.org/officeDocument/2006/relationships/hyperlink" Target="consultantplus://offline/ref=F6BC97E5CFFE407E7BF785AA94407F95BBD18F8B32F16A5EB0FCF15980D5880629A85F28EA9079A3UC14L" TargetMode="External"/><Relationship Id="rId40" Type="http://schemas.openxmlformats.org/officeDocument/2006/relationships/hyperlink" Target="consultantplus://offline/ref=F6BC97E5CFFE407E7BF785AA94407F95B8D78A8037F26A5EB0FCF15980UD15L" TargetMode="External"/><Relationship Id="rId45" Type="http://schemas.openxmlformats.org/officeDocument/2006/relationships/hyperlink" Target="consultantplus://offline/ref=F6BC97E5CFFE407E7BF785AA94407F95B9D68C8330F16A5EB0FCF15980D5880629A85F28EA9175A2UC13L" TargetMode="External"/><Relationship Id="rId53" Type="http://schemas.openxmlformats.org/officeDocument/2006/relationships/hyperlink" Target="consultantplus://offline/ref=F6BC97E5CFFE407E7BF785AA94407F95B9D68C8331F56A5EB0FCF15980UD15L" TargetMode="External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6BC97E5CFFE407E7BF785AA94407F95B9D6888531F16A5EB0FCF15980UD15L" TargetMode="External"/><Relationship Id="rId23" Type="http://schemas.openxmlformats.org/officeDocument/2006/relationships/hyperlink" Target="consultantplus://offline/ref=F6BC97E5CFFE407E7BF785AA94407F95B3DF8D8B3CA43D5CE1A9FFU51CL" TargetMode="External"/><Relationship Id="rId28" Type="http://schemas.openxmlformats.org/officeDocument/2006/relationships/hyperlink" Target="consultantplus://offline/ref=F6BC97E5CFFE407E7BF785AA94407F95BBD18F8B32F16A5EB0FCF15980UD15L" TargetMode="External"/><Relationship Id="rId36" Type="http://schemas.openxmlformats.org/officeDocument/2006/relationships/hyperlink" Target="consultantplus://offline/ref=F6BC97E5CFFE407E7BF785AA94407F95BBD18F8B32F16A5EB0FCF15980UD15L" TargetMode="External"/><Relationship Id="rId49" Type="http://schemas.openxmlformats.org/officeDocument/2006/relationships/hyperlink" Target="consultantplus://offline/ref=F6BC97E5CFFE407E7BF785AA94407F95B9D68C8330F16A5EB0FCF15980D5880629A85F28EA9279A0UC10L" TargetMode="External"/><Relationship Id="rId57" Type="http://schemas.openxmlformats.org/officeDocument/2006/relationships/header" Target="header1.xml"/><Relationship Id="rId10" Type="http://schemas.openxmlformats.org/officeDocument/2006/relationships/hyperlink" Target="consultantplus://offline/ref=F6BC97E5CFFE407E7BF785AA94407F95BBD18F8B32F16A5EB0FCF15980D5880629A85F28EA9079A1UC16L" TargetMode="External"/><Relationship Id="rId19" Type="http://schemas.openxmlformats.org/officeDocument/2006/relationships/hyperlink" Target="consultantplus://offline/ref=F6BC97E5CFFE407E7BF785AA94407F95BBD58D8B3EF46A5EB0FCF15980D5880629A85F28EA9674A6UC10L" TargetMode="External"/><Relationship Id="rId31" Type="http://schemas.openxmlformats.org/officeDocument/2006/relationships/hyperlink" Target="consultantplus://offline/ref=F6BC97E5CFFE407E7BF785AA94407F95BBD58D8B3EF46A5EB0FCF15980D5880629A85F28EA9678A1UC15L" TargetMode="External"/><Relationship Id="rId44" Type="http://schemas.openxmlformats.org/officeDocument/2006/relationships/hyperlink" Target="consultantplus://offline/ref=F6BC97E5CFFE407E7BF785AA94407F95B9D6888531F16A5EB0FCF15980UD15L" TargetMode="External"/><Relationship Id="rId52" Type="http://schemas.openxmlformats.org/officeDocument/2006/relationships/hyperlink" Target="consultantplus://offline/ref=F6BC97E5CFFE407E7BF785AA94407F95B8D78A8037F26A5EB0FCF15980UD15L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6BC97E5CFFE407E7BF785AA94407F95BBDE8E8531F56A5EB0FCF15980UD15L" TargetMode="External"/><Relationship Id="rId14" Type="http://schemas.openxmlformats.org/officeDocument/2006/relationships/hyperlink" Target="consultantplus://offline/ref=F6BC97E5CFFE407E7BF785AA94407F95B9D6888531F16A5EB0FCF15980D5880629A85F28EA957EA2UC15L" TargetMode="External"/><Relationship Id="rId22" Type="http://schemas.openxmlformats.org/officeDocument/2006/relationships/hyperlink" Target="consultantplus://offline/ref=F6BC97E5CFFE407E7BF785AA94407F95B8D78A8037F26A5EB0FCF15980D5880629A85F28EA927EA1UC1DL" TargetMode="External"/><Relationship Id="rId27" Type="http://schemas.openxmlformats.org/officeDocument/2006/relationships/hyperlink" Target="consultantplus://offline/ref=F6BC97E5CFFE407E7BF785AA94407F95B3DF8D8B3CA43D5CE1A9FFU51CL" TargetMode="External"/><Relationship Id="rId30" Type="http://schemas.openxmlformats.org/officeDocument/2006/relationships/hyperlink" Target="consultantplus://offline/ref=F6BC97E5CFFE407E7BF785AA94407F95BBD58D8B3EF46A5EB0FCF15980D5880629A85F28EA907DA5UC14L" TargetMode="External"/><Relationship Id="rId35" Type="http://schemas.openxmlformats.org/officeDocument/2006/relationships/hyperlink" Target="consultantplus://offline/ref=F6BC97E5CFFE407E7BF785AA94407F95B8D78A8037F26A5EB0FCF15980D5880629A85F28EA927EA1UC1DL" TargetMode="External"/><Relationship Id="rId43" Type="http://schemas.openxmlformats.org/officeDocument/2006/relationships/hyperlink" Target="consultantplus://offline/ref=F6BC97E5CFFE407E7BF785AA94407F95BBD18F8B32F16A5EB0FCF15980UD15L" TargetMode="External"/><Relationship Id="rId48" Type="http://schemas.openxmlformats.org/officeDocument/2006/relationships/hyperlink" Target="consultantplus://offline/ref=F6BC97E5CFFE407E7BF785AA94407F95B9D68C8331F56A5EB0FCF15980D5880629A85F28EA907BACUC14L" TargetMode="External"/><Relationship Id="rId56" Type="http://schemas.openxmlformats.org/officeDocument/2006/relationships/hyperlink" Target="consultantplus://offline/ref=F6BC97E5CFFE407E7BF785AA94407F95B8DF818737F16A5EB0FCF15980UD15L" TargetMode="External"/><Relationship Id="rId8" Type="http://schemas.openxmlformats.org/officeDocument/2006/relationships/hyperlink" Target="consultantplus://offline/ref=F6BC97E5CFFE407E7BF785AA94407F95B8DF888A31F46A5EB0FCF15980D5880629A85FU210L" TargetMode="External"/><Relationship Id="rId51" Type="http://schemas.openxmlformats.org/officeDocument/2006/relationships/hyperlink" Target="consultantplus://offline/ref=F6BC97E5CFFE407E7BF785AA94407F95BBD58D8B3EF46A5EB0FCF15980D5880629A85F28EA907DA5UC14L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13487</Words>
  <Characters>76876</Characters>
  <Application>Microsoft Office Word</Application>
  <DocSecurity>2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05.05.2018 N 298н"Об утверждении профессионального стандарта "Педагог дополнительного образования детей и взрослых"(Зарегистрировано в Минюсте России 28.08.2018 N 52016)</vt:lpstr>
    </vt:vector>
  </TitlesOfParts>
  <Company>КонсультантПлюс Версия 4017.00.96</Company>
  <LinksUpToDate>false</LinksUpToDate>
  <CharactersWithSpaces>90183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05.05.2018 N 298н"Об утверждении профессионального стандарта "Педагог дополнительного образования детей и взрослых"(Зарегистрировано в Минюсте России 28.08.2018 N 52016)</dc:title>
  <dc:subject/>
  <dc:creator>Секретарь</dc:creator>
  <cp:keywords/>
  <dc:description/>
  <cp:lastModifiedBy>Секретарь</cp:lastModifiedBy>
  <cp:revision>2</cp:revision>
  <dcterms:created xsi:type="dcterms:W3CDTF">2019-12-02T01:25:00Z</dcterms:created>
  <dcterms:modified xsi:type="dcterms:W3CDTF">2019-12-02T01:25:00Z</dcterms:modified>
</cp:coreProperties>
</file>